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A32F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2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A32F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A32F0">
        <w:rPr>
          <w:noProof/>
          <w:sz w:val="24"/>
          <w:szCs w:val="24"/>
        </w:rPr>
        <w:t>1136</w:t>
      </w:r>
      <w:r w:rsidR="00102979"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A32F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A32F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A32F0">
        <w:rPr>
          <w:sz w:val="24"/>
          <w:szCs w:val="24"/>
        </w:rPr>
        <w:t xml:space="preserve"> </w:t>
      </w:r>
      <w:r w:rsidR="001964A6" w:rsidRPr="00EA32F0">
        <w:rPr>
          <w:noProof/>
          <w:sz w:val="24"/>
          <w:szCs w:val="24"/>
        </w:rPr>
        <w:t>50:19:0030311:550</w:t>
      </w:r>
      <w:r w:rsidRPr="00EA32F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A32F0">
        <w:rPr>
          <w:sz w:val="24"/>
          <w:szCs w:val="24"/>
        </w:rPr>
        <w:t xml:space="preserve"> – «</w:t>
      </w:r>
      <w:r w:rsidR="00597746" w:rsidRPr="00EA32F0">
        <w:rPr>
          <w:noProof/>
          <w:sz w:val="24"/>
          <w:szCs w:val="24"/>
        </w:rPr>
        <w:t>Земли населенных пунктов</w:t>
      </w:r>
      <w:r w:rsidRPr="00EA32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A32F0">
        <w:rPr>
          <w:sz w:val="24"/>
          <w:szCs w:val="24"/>
        </w:rPr>
        <w:t xml:space="preserve"> – «</w:t>
      </w:r>
      <w:r w:rsidR="003E59E1" w:rsidRPr="00EA32F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A32F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A32F0">
        <w:rPr>
          <w:sz w:val="24"/>
          <w:szCs w:val="24"/>
        </w:rPr>
        <w:t xml:space="preserve">: </w:t>
      </w:r>
      <w:r w:rsidR="00D1191C" w:rsidRPr="00EA32F0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Городище</w:t>
      </w:r>
      <w:r w:rsidR="00472CAA" w:rsidRPr="00EA32F0">
        <w:rPr>
          <w:sz w:val="24"/>
          <w:szCs w:val="24"/>
        </w:rPr>
        <w:t xml:space="preserve"> </w:t>
      </w:r>
      <w:r w:rsidRPr="00EA32F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A32F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A32F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A32F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7153B8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EA32F0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499244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2116BC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A32F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A32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A32F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A32F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EA32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EA32F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A32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A32F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2F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A32F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A32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A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A32F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16126D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71B9C4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1136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A32F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2F0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3236</Words>
  <Characters>18446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2025-08-27T06:24:00Z</dcterms:created>
  <dcterms:modified xsi:type="dcterms:W3CDTF">2025-08-27T06:24:00Z</dcterms:modified>
</cp:coreProperties>
</file>